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4F2" w:rsidRDefault="008A54F2">
      <w:pPr>
        <w:rPr>
          <w:rFonts w:ascii="Bradley Hand ITC" w:hAnsi="Bradley Hand ITC" w:cs="Calibri"/>
          <w:sz w:val="32"/>
          <w:szCs w:val="32"/>
        </w:rPr>
      </w:pPr>
      <w:r w:rsidRPr="008A54F2">
        <w:rPr>
          <w:rFonts w:ascii="Bradley Hand ITC" w:hAnsi="Bradley Hand ITC" w:cs="Calibri"/>
          <w:sz w:val="32"/>
          <w:szCs w:val="32"/>
        </w:rPr>
        <w:t>AUTHEUIL     PATRIMOINE     ET     CULTURE</w:t>
      </w: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Bradley Hand ITC" w:hAnsi="Bradley Hand ITC" w:cs="Calibri"/>
          <w:sz w:val="32"/>
          <w:szCs w:val="32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Assemblée Générale du </w:t>
      </w:r>
      <w:proofErr w:type="gramStart"/>
      <w:r>
        <w:rPr>
          <w:rFonts w:ascii="Times New Roman" w:hAnsi="Times New Roman" w:cs="Times New Roman"/>
          <w:sz w:val="24"/>
          <w:szCs w:val="24"/>
        </w:rPr>
        <w:t>20  septembre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2019</w:t>
      </w: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Salle Robert Giffard, à 18h 30</w:t>
      </w: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PRESENTS :   Pierre </w:t>
      </w:r>
      <w:proofErr w:type="spellStart"/>
      <w:r>
        <w:rPr>
          <w:rFonts w:ascii="Times New Roman" w:hAnsi="Times New Roman" w:cs="Times New Roman"/>
          <w:sz w:val="24"/>
          <w:szCs w:val="24"/>
        </w:rPr>
        <w:t>Stockman</w:t>
      </w:r>
      <w:proofErr w:type="spellEnd"/>
      <w:r>
        <w:rPr>
          <w:rFonts w:ascii="Times New Roman" w:hAnsi="Times New Roman" w:cs="Times New Roman"/>
          <w:sz w:val="24"/>
          <w:szCs w:val="24"/>
        </w:rPr>
        <w:t>, secrétaire</w:t>
      </w: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Jean-Claude Borel, trésorier</w:t>
      </w:r>
    </w:p>
    <w:p w:rsidR="008A54F2" w:rsidRDefault="008A5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F5A42">
        <w:rPr>
          <w:rFonts w:ascii="Times New Roman" w:hAnsi="Times New Roman" w:cs="Times New Roman"/>
          <w:sz w:val="24"/>
          <w:szCs w:val="24"/>
        </w:rPr>
        <w:t xml:space="preserve">Juliette </w:t>
      </w:r>
      <w:proofErr w:type="spellStart"/>
      <w:r w:rsidR="003F5A42">
        <w:rPr>
          <w:rFonts w:ascii="Times New Roman" w:hAnsi="Times New Roman" w:cs="Times New Roman"/>
          <w:sz w:val="24"/>
          <w:szCs w:val="24"/>
        </w:rPr>
        <w:t>Réfrégier</w:t>
      </w:r>
      <w:proofErr w:type="spellEnd"/>
      <w:r w:rsidR="003F5A42">
        <w:rPr>
          <w:rFonts w:ascii="Times New Roman" w:hAnsi="Times New Roman" w:cs="Times New Roman"/>
          <w:sz w:val="24"/>
          <w:szCs w:val="24"/>
        </w:rPr>
        <w:t>, vice-présidente</w:t>
      </w: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Elisabeth Montagne Borel, présidente</w:t>
      </w: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Adhérents : Marie-Claude André</w:t>
      </w: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Gérard Devise</w:t>
      </w: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Dominique Faber</w:t>
      </w: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Pedro </w:t>
      </w:r>
      <w:proofErr w:type="spellStart"/>
      <w:r>
        <w:rPr>
          <w:rFonts w:ascii="Times New Roman" w:hAnsi="Times New Roman" w:cs="Times New Roman"/>
          <w:sz w:val="24"/>
          <w:szCs w:val="24"/>
        </w:rPr>
        <w:t>Lauroua</w:t>
      </w:r>
      <w:proofErr w:type="spellEnd"/>
    </w:p>
    <w:p w:rsidR="00E22AF3" w:rsidRDefault="00E22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Benoit </w:t>
      </w:r>
      <w:proofErr w:type="spellStart"/>
      <w:r>
        <w:rPr>
          <w:rFonts w:ascii="Times New Roman" w:hAnsi="Times New Roman" w:cs="Times New Roman"/>
          <w:sz w:val="24"/>
          <w:szCs w:val="24"/>
        </w:rPr>
        <w:t>Pohu</w:t>
      </w:r>
      <w:proofErr w:type="spellEnd"/>
    </w:p>
    <w:p w:rsidR="00E22AF3" w:rsidRDefault="00E22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Hélène </w:t>
      </w:r>
      <w:proofErr w:type="spellStart"/>
      <w:r>
        <w:rPr>
          <w:rFonts w:ascii="Times New Roman" w:hAnsi="Times New Roman" w:cs="Times New Roman"/>
          <w:sz w:val="24"/>
          <w:szCs w:val="24"/>
        </w:rPr>
        <w:t>Pohu</w:t>
      </w:r>
      <w:proofErr w:type="spellEnd"/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Sybil </w:t>
      </w:r>
      <w:proofErr w:type="spellStart"/>
      <w:r>
        <w:rPr>
          <w:rFonts w:ascii="Times New Roman" w:hAnsi="Times New Roman" w:cs="Times New Roman"/>
          <w:sz w:val="24"/>
          <w:szCs w:val="24"/>
        </w:rPr>
        <w:t>Réfrégier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Rabut</w:t>
      </w:r>
      <w:proofErr w:type="spellEnd"/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</w:p>
    <w:p w:rsidR="003F5A42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Après le bilan du p’tit festival d’Autheuil 2019 et un échange rapide sur les projets de l’an prochain, il a été procédé à des changements ao sein du bureau ;</w:t>
      </w:r>
    </w:p>
    <w:p w:rsidR="00E22AF3" w:rsidRDefault="003F5A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Madame Juliette </w:t>
      </w:r>
      <w:proofErr w:type="spellStart"/>
      <w:r>
        <w:rPr>
          <w:rFonts w:ascii="Times New Roman" w:hAnsi="Times New Roman" w:cs="Times New Roman"/>
          <w:sz w:val="24"/>
          <w:szCs w:val="24"/>
        </w:rPr>
        <w:t>Réfrégier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été élue présidente d’honneur</w:t>
      </w:r>
      <w:r w:rsidR="00E22AF3">
        <w:rPr>
          <w:rFonts w:ascii="Times New Roman" w:hAnsi="Times New Roman" w:cs="Times New Roman"/>
          <w:sz w:val="24"/>
          <w:szCs w:val="24"/>
        </w:rPr>
        <w:t>,</w:t>
      </w:r>
    </w:p>
    <w:p w:rsidR="00E22AF3" w:rsidRDefault="00E22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Monsieur Benoit </w:t>
      </w:r>
      <w:proofErr w:type="spellStart"/>
      <w:r>
        <w:rPr>
          <w:rFonts w:ascii="Times New Roman" w:hAnsi="Times New Roman" w:cs="Times New Roman"/>
          <w:sz w:val="24"/>
          <w:szCs w:val="24"/>
        </w:rPr>
        <w:t>Pohu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vice-président de l’Association ;</w:t>
      </w:r>
    </w:p>
    <w:p w:rsidR="00E22AF3" w:rsidRDefault="00E22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composition du bureau devient donc :</w:t>
      </w:r>
    </w:p>
    <w:p w:rsidR="00E22AF3" w:rsidRDefault="00E22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Présidente : Elisabeth Montagne Borel</w:t>
      </w:r>
    </w:p>
    <w:p w:rsidR="00163DB4" w:rsidRDefault="00163D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Vice-président : Benoit </w:t>
      </w:r>
      <w:proofErr w:type="spellStart"/>
      <w:r>
        <w:rPr>
          <w:rFonts w:ascii="Times New Roman" w:hAnsi="Times New Roman" w:cs="Times New Roman"/>
          <w:sz w:val="24"/>
          <w:szCs w:val="24"/>
        </w:rPr>
        <w:t>Pohu</w:t>
      </w:r>
      <w:proofErr w:type="spellEnd"/>
    </w:p>
    <w:p w:rsidR="00163DB4" w:rsidRDefault="00163D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Secrétaire : Pierre </w:t>
      </w:r>
      <w:proofErr w:type="spellStart"/>
      <w:r>
        <w:rPr>
          <w:rFonts w:ascii="Times New Roman" w:hAnsi="Times New Roman" w:cs="Times New Roman"/>
          <w:sz w:val="24"/>
          <w:szCs w:val="24"/>
        </w:rPr>
        <w:t>Stockman</w:t>
      </w:r>
      <w:proofErr w:type="spellEnd"/>
    </w:p>
    <w:p w:rsidR="00163DB4" w:rsidRDefault="00163D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Trésorier : </w:t>
      </w:r>
      <w:proofErr w:type="spellStart"/>
      <w:r>
        <w:rPr>
          <w:rFonts w:ascii="Times New Roman" w:hAnsi="Times New Roman" w:cs="Times New Roman"/>
          <w:sz w:val="24"/>
          <w:szCs w:val="24"/>
        </w:rPr>
        <w:t>Jean-claude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Borel</w:t>
      </w:r>
    </w:p>
    <w:p w:rsidR="00BB7CDC" w:rsidRDefault="00BB7C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 prochain rendez-vous a été fixé au 15 novembre à 18h30 salle Robert Giffard pour travailler au festival 2020 et au programme de l’année.</w:t>
      </w:r>
    </w:p>
    <w:p w:rsidR="002E5E8C" w:rsidRDefault="002E5E8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B7CDC" w:rsidRPr="008A54F2" w:rsidRDefault="00BB7C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bureau                              E. Montagne Borel, présidente</w:t>
      </w:r>
    </w:p>
    <w:sectPr w:rsidR="00BB7CDC" w:rsidRPr="008A5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F2"/>
    <w:rsid w:val="00163DB4"/>
    <w:rsid w:val="002E5E8C"/>
    <w:rsid w:val="003F5A42"/>
    <w:rsid w:val="008A54F2"/>
    <w:rsid w:val="00BB7CDC"/>
    <w:rsid w:val="00E2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D456"/>
  <w15:chartTrackingRefBased/>
  <w15:docId w15:val="{5B871A18-5C14-465B-8306-C5309153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Montagne Borel</dc:creator>
  <cp:keywords/>
  <dc:description/>
  <cp:lastModifiedBy>Elisabeth Montagne Borel</cp:lastModifiedBy>
  <cp:revision>3</cp:revision>
  <dcterms:created xsi:type="dcterms:W3CDTF">2019-10-17T18:46:00Z</dcterms:created>
  <dcterms:modified xsi:type="dcterms:W3CDTF">2019-10-17T19:21:00Z</dcterms:modified>
</cp:coreProperties>
</file>